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0001848176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39"/>
        <w:gridCol w:w="4566"/>
      </w:tblGrid>
      <w:tr>
        <w:trPr/>
        <w:tc>
          <w:tcPr>
            <w:tcW w:w="5639" w:type="dxa"/>
            <w:tcBorders/>
            <w:vAlign w:val="center"/>
          </w:tcPr>
          <w:p>
            <w:pPr>
              <w:pStyle w:val="TableContents"/>
              <w:bidi w:val="0"/>
              <w:spacing w:before="0" w:after="283"/>
              <w:jc w:val="left"/>
              <w:rPr/>
            </w:pPr>
            <w:r>
              <w:rPr/>
              <w:t>Name of Issuer</w:t>
            </w:r>
          </w:p>
        </w:tc>
        <w:tc>
          <w:tcPr>
            <w:tcW w:w="4566" w:type="dxa"/>
            <w:tcBorders/>
            <w:vAlign w:val="center"/>
          </w:tcPr>
          <w:p>
            <w:pPr>
              <w:pStyle w:val="TableContents"/>
              <w:bidi w:val="0"/>
              <w:spacing w:before="0" w:after="0"/>
              <w:jc w:val="left"/>
              <w:rPr/>
            </w:pPr>
            <w:r>
              <w:rPr/>
              <w:t>DIODES INCORPORATED</w:t>
            </w:r>
          </w:p>
        </w:tc>
      </w:tr>
      <w:tr>
        <w:trPr/>
        <w:tc>
          <w:tcPr>
            <w:tcW w:w="5639" w:type="dxa"/>
            <w:tcBorders/>
            <w:vAlign w:val="center"/>
          </w:tcPr>
          <w:p>
            <w:pPr>
              <w:pStyle w:val="TableContents"/>
              <w:bidi w:val="0"/>
              <w:spacing w:before="0" w:after="283"/>
              <w:jc w:val="left"/>
              <w:rPr/>
            </w:pPr>
            <w:r>
              <w:rPr/>
              <w:t>SEC File Number</w:t>
            </w:r>
          </w:p>
        </w:tc>
        <w:tc>
          <w:tcPr>
            <w:tcW w:w="4566" w:type="dxa"/>
            <w:tcBorders/>
            <w:vAlign w:val="center"/>
          </w:tcPr>
          <w:p>
            <w:pPr>
              <w:pStyle w:val="TableContents"/>
              <w:bidi w:val="0"/>
              <w:spacing w:before="0" w:after="0"/>
              <w:jc w:val="left"/>
              <w:rPr/>
            </w:pPr>
            <w:r>
              <w:rPr/>
              <w:t>002-25577</w:t>
            </w:r>
          </w:p>
        </w:tc>
      </w:tr>
      <w:tr>
        <w:trPr/>
        <w:tc>
          <w:tcPr>
            <w:tcW w:w="5639" w:type="dxa"/>
            <w:tcBorders/>
            <w:vAlign w:val="center"/>
          </w:tcPr>
          <w:p>
            <w:pPr>
              <w:pStyle w:val="TableContents"/>
              <w:bidi w:val="0"/>
              <w:spacing w:before="0" w:after="283"/>
              <w:jc w:val="left"/>
              <w:rPr/>
            </w:pPr>
            <w:r>
              <w:rPr/>
              <w:t>Address of Issuer</w:t>
            </w:r>
          </w:p>
        </w:tc>
        <w:tc>
          <w:tcPr>
            <w:tcW w:w="4566" w:type="dxa"/>
            <w:tcBorders/>
            <w:vAlign w:val="center"/>
          </w:tcPr>
          <w:p>
            <w:pPr>
              <w:pStyle w:val="TableContents"/>
              <w:bidi w:val="0"/>
              <w:spacing w:before="0" w:after="0"/>
              <w:jc w:val="left"/>
              <w:rPr/>
            </w:pPr>
            <w:r>
              <w:rPr/>
              <w:t>4949 HEDGCOXE ROAD, SUITE 200</w:t>
              <w:br/>
              <w:t>PLANO</w:t>
              <w:br/>
              <w:t xml:space="preserve">TEXAS </w:t>
              <w:br/>
              <w:t>75024</w:t>
            </w:r>
          </w:p>
        </w:tc>
      </w:tr>
      <w:tr>
        <w:trPr/>
        <w:tc>
          <w:tcPr>
            <w:tcW w:w="5639" w:type="dxa"/>
            <w:tcBorders/>
            <w:vAlign w:val="center"/>
          </w:tcPr>
          <w:p>
            <w:pPr>
              <w:pStyle w:val="TableContents"/>
              <w:bidi w:val="0"/>
              <w:spacing w:before="0" w:after="283"/>
              <w:jc w:val="left"/>
              <w:rPr/>
            </w:pPr>
            <w:r>
              <w:rPr/>
              <w:t>Phone</w:t>
            </w:r>
          </w:p>
        </w:tc>
        <w:tc>
          <w:tcPr>
            <w:tcW w:w="4566" w:type="dxa"/>
            <w:tcBorders/>
            <w:vAlign w:val="center"/>
          </w:tcPr>
          <w:p>
            <w:pPr>
              <w:pStyle w:val="TableContents"/>
              <w:bidi w:val="0"/>
              <w:spacing w:before="0" w:after="0"/>
              <w:jc w:val="left"/>
              <w:rPr/>
            </w:pPr>
            <w:r>
              <w:rPr/>
              <w:t>972-987-3900</w:t>
            </w:r>
          </w:p>
        </w:tc>
      </w:tr>
      <w:tr>
        <w:trPr/>
        <w:tc>
          <w:tcPr>
            <w:tcW w:w="5639" w:type="dxa"/>
            <w:tcBorders/>
            <w:vAlign w:val="center"/>
          </w:tcPr>
          <w:p>
            <w:pPr>
              <w:pStyle w:val="TableContents"/>
              <w:bidi w:val="0"/>
              <w:spacing w:before="0" w:after="283"/>
              <w:jc w:val="left"/>
              <w:rPr/>
            </w:pPr>
            <w:r>
              <w:rPr/>
              <w:t>Name of Person for Whose Account the Securities are To Be Sold</w:t>
            </w:r>
          </w:p>
        </w:tc>
        <w:tc>
          <w:tcPr>
            <w:tcW w:w="4566" w:type="dxa"/>
            <w:tcBorders/>
            <w:vAlign w:val="center"/>
          </w:tcPr>
          <w:p>
            <w:pPr>
              <w:pStyle w:val="TableContents"/>
              <w:bidi w:val="0"/>
              <w:spacing w:before="0" w:after="0"/>
              <w:jc w:val="left"/>
              <w:rPr/>
            </w:pPr>
            <w:r>
              <w:rPr/>
              <w:t>GARY YU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39" w:type="dxa"/>
            <w:tcBorders/>
            <w:vAlign w:val="center"/>
          </w:tcPr>
          <w:p>
            <w:pPr>
              <w:pStyle w:val="TableContents"/>
              <w:bidi w:val="0"/>
              <w:spacing w:before="0" w:after="283"/>
              <w:jc w:val="left"/>
              <w:rPr/>
            </w:pPr>
            <w:r>
              <w:rPr/>
              <w:t>Relationship to Issuer</w:t>
            </w:r>
          </w:p>
        </w:tc>
        <w:tc>
          <w:tcPr>
            <w:tcW w:w="4566" w:type="dxa"/>
            <w:tcBorders/>
            <w:vAlign w:val="center"/>
          </w:tcPr>
          <w:p>
            <w:pPr>
              <w:pStyle w:val="TableContents"/>
              <w:bidi w:val="0"/>
              <w:spacing w:before="0" w:after="0"/>
              <w:jc w:val="left"/>
              <w:rPr/>
            </w:pPr>
            <w:r>
              <w:rPr/>
              <w:t>Officer</w:t>
            </w:r>
          </w:p>
        </w:tc>
      </w:tr>
      <w:tr>
        <w:trPr/>
        <w:tc>
          <w:tcPr>
            <w:tcW w:w="5639" w:type="dxa"/>
            <w:tcBorders/>
            <w:vAlign w:val="center"/>
          </w:tcPr>
          <w:p>
            <w:pPr>
              <w:pStyle w:val="TableContents"/>
              <w:bidi w:val="0"/>
              <w:spacing w:before="0" w:after="283"/>
              <w:jc w:val="left"/>
              <w:rPr/>
            </w:pPr>
            <w:r>
              <w:rPr/>
              <w:t>Relationship to Issuer</w:t>
            </w:r>
          </w:p>
        </w:tc>
        <w:tc>
          <w:tcPr>
            <w:tcW w:w="45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3632</w:t>
            </w:r>
          </w:p>
        </w:tc>
        <w:tc>
          <w:tcPr>
            <w:tcW w:w="1381" w:type="dxa"/>
            <w:tcBorders/>
            <w:vAlign w:val="center"/>
          </w:tcPr>
          <w:p>
            <w:pPr>
              <w:pStyle w:val="TableContents"/>
              <w:bidi w:val="0"/>
              <w:spacing w:before="0" w:after="283"/>
              <w:jc w:val="left"/>
              <w:rPr/>
            </w:pPr>
            <w:r>
              <w:rPr/>
              <w:t>399810.56</w:t>
            </w:r>
          </w:p>
        </w:tc>
        <w:tc>
          <w:tcPr>
            <w:tcW w:w="1556" w:type="dxa"/>
            <w:tcBorders/>
            <w:vAlign w:val="center"/>
          </w:tcPr>
          <w:p>
            <w:pPr>
              <w:pStyle w:val="TableContents"/>
              <w:bidi w:val="0"/>
              <w:spacing w:before="0" w:after="283"/>
              <w:jc w:val="left"/>
              <w:rPr/>
            </w:pPr>
            <w:r>
              <w:rPr/>
              <w:t>45944734</w:t>
            </w:r>
          </w:p>
        </w:tc>
        <w:tc>
          <w:tcPr>
            <w:tcW w:w="1569" w:type="dxa"/>
            <w:tcBorders/>
            <w:vAlign w:val="center"/>
          </w:tcPr>
          <w:p>
            <w:pPr>
              <w:pStyle w:val="TableContents"/>
              <w:bidi w:val="0"/>
              <w:spacing w:before="0" w:after="283"/>
              <w:jc w:val="left"/>
              <w:rPr/>
            </w:pPr>
            <w:r>
              <w:rPr/>
              <w:t>05/27/2026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632</w:t>
            </w:r>
          </w:p>
        </w:tc>
        <w:tc>
          <w:tcPr>
            <w:tcW w:w="1069" w:type="dxa"/>
            <w:tcBorders/>
            <w:vAlign w:val="center"/>
          </w:tcPr>
          <w:p>
            <w:pPr>
              <w:pStyle w:val="TableContents"/>
              <w:bidi w:val="0"/>
              <w:spacing w:before="0" w:after="283"/>
              <w:jc w:val="left"/>
              <w:rPr/>
            </w:pPr>
            <w:r>
              <w:rPr/>
              <w:t>02/01/2023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w:t>
            </w:r>
          </w:p>
        </w:tc>
        <w:tc>
          <w:tcPr>
            <w:tcW w:w="1069" w:type="dxa"/>
            <w:tcBorders/>
            <w:vAlign w:val="center"/>
          </w:tcPr>
          <w:p>
            <w:pPr>
              <w:pStyle w:val="TableContents"/>
              <w:bidi w:val="0"/>
              <w:spacing w:before="0" w:after="283"/>
              <w:jc w:val="left"/>
              <w:rPr/>
            </w:pPr>
            <w:r>
              <w:rPr/>
              <w:t>07/01/2023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07/01/2023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7"/>
        <w:gridCol w:w="5868"/>
      </w:tblGrid>
      <w:tr>
        <w:trPr/>
        <w:tc>
          <w:tcPr>
            <w:tcW w:w="4337" w:type="dxa"/>
            <w:tcBorders/>
            <w:vAlign w:val="center"/>
          </w:tcPr>
          <w:p>
            <w:pPr>
              <w:pStyle w:val="TableContents"/>
              <w:bidi w:val="0"/>
              <w:spacing w:before="0" w:after="283"/>
              <w:jc w:val="left"/>
              <w:rPr/>
            </w:pPr>
            <w:r>
              <w:rPr/>
              <w:t>Remarks</w:t>
            </w:r>
          </w:p>
        </w:tc>
        <w:tc>
          <w:tcPr>
            <w:tcW w:w="5868" w:type="dxa"/>
            <w:tcBorders/>
            <w:vAlign w:val="center"/>
          </w:tcPr>
          <w:p>
            <w:pPr>
              <w:pStyle w:val="TableContents"/>
              <w:bidi w:val="0"/>
              <w:spacing w:before="0" w:after="283"/>
              <w:jc w:val="left"/>
              <w:rPr>
                <w:sz w:val="4"/>
                <w:szCs w:val="4"/>
              </w:rPr>
            </w:pPr>
            <w:r>
              <w:rPr>
                <w:sz w:val="4"/>
                <w:szCs w:val="4"/>
              </w:rPr>
            </w:r>
          </w:p>
        </w:tc>
      </w:tr>
      <w:tr>
        <w:trPr/>
        <w:tc>
          <w:tcPr>
            <w:tcW w:w="4337" w:type="dxa"/>
            <w:tcBorders/>
            <w:vAlign w:val="center"/>
          </w:tcPr>
          <w:p>
            <w:pPr>
              <w:pStyle w:val="TableContents"/>
              <w:bidi w:val="0"/>
              <w:spacing w:before="0" w:after="283"/>
              <w:jc w:val="left"/>
              <w:rPr/>
            </w:pPr>
            <w:r>
              <w:rPr/>
              <w:t>Date of Notice</w:t>
            </w:r>
          </w:p>
        </w:tc>
        <w:tc>
          <w:tcPr>
            <w:tcW w:w="5868"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7" w:type="dxa"/>
            <w:tcBorders/>
            <w:vAlign w:val="center"/>
          </w:tcPr>
          <w:p>
            <w:pPr>
              <w:pStyle w:val="TableContents"/>
              <w:bidi w:val="0"/>
              <w:spacing w:before="0" w:after="283"/>
              <w:jc w:val="left"/>
              <w:rPr/>
            </w:pPr>
            <w:r>
              <w:rPr/>
              <w:t>Signature</w:t>
            </w:r>
          </w:p>
        </w:tc>
        <w:tc>
          <w:tcPr>
            <w:tcW w:w="5868" w:type="dxa"/>
            <w:tcBorders/>
            <w:vAlign w:val="center"/>
          </w:tcPr>
          <w:p>
            <w:pPr>
              <w:pStyle w:val="TableContents"/>
              <w:bidi w:val="0"/>
              <w:spacing w:before="0" w:after="0"/>
              <w:jc w:val="left"/>
              <w:rPr/>
            </w:pPr>
            <w:r>
              <w:rPr/>
              <w:t>/s/ Gary Kai Hsing Yu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3056</Characters>
  <CharactersWithSpaces>3587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